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92" w:rsidRPr="00A84B92" w:rsidRDefault="00A84B92" w:rsidP="00A84B92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84B92">
        <w:rPr>
          <w:rFonts w:ascii="Times New Roman" w:eastAsia="Calibri" w:hAnsi="Times New Roman" w:cs="Times New Roman"/>
          <w:b/>
          <w:sz w:val="28"/>
          <w:szCs w:val="28"/>
        </w:rPr>
        <w:t xml:space="preserve">КОМИТЕТ ПО ВОПРОСАМ ЗАКОННОСТИ, ПРАВОПОРЯДКА </w:t>
      </w:r>
    </w:p>
    <w:p w:rsidR="00A84B92" w:rsidRPr="00A84B92" w:rsidRDefault="00A84B92" w:rsidP="00A84B92">
      <w:pPr>
        <w:pBdr>
          <w:bottom w:val="single" w:sz="6" w:space="1" w:color="auto"/>
        </w:pBdr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84B92">
        <w:rPr>
          <w:rFonts w:ascii="Times New Roman" w:eastAsia="Calibri" w:hAnsi="Times New Roman" w:cs="Times New Roman"/>
          <w:b/>
          <w:sz w:val="28"/>
          <w:szCs w:val="28"/>
        </w:rPr>
        <w:t>И БЕЗОПАСНОСТИ ПРАВИТЕЛЬСТВА САНКТ-ПЕТЕРБУРГА</w:t>
      </w:r>
    </w:p>
    <w:p w:rsidR="00A84B92" w:rsidRPr="00A84B92" w:rsidRDefault="00A84B92" w:rsidP="00A84B92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4B92" w:rsidRPr="00A84B92" w:rsidRDefault="00A84B92" w:rsidP="00A84B9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84B92">
        <w:rPr>
          <w:rFonts w:ascii="Times New Roman" w:eastAsia="Calibri" w:hAnsi="Times New Roman" w:cs="Times New Roman"/>
          <w:b/>
          <w:sz w:val="28"/>
          <w:szCs w:val="28"/>
        </w:rPr>
        <w:t>Санкт-Петербургское государственное казенное образовательное</w:t>
      </w:r>
    </w:p>
    <w:p w:rsidR="00A84B92" w:rsidRPr="00A84B92" w:rsidRDefault="00A84B92" w:rsidP="00A84B9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84B92">
        <w:rPr>
          <w:rFonts w:ascii="Times New Roman" w:eastAsia="Calibri" w:hAnsi="Times New Roman" w:cs="Times New Roman"/>
          <w:b/>
          <w:sz w:val="28"/>
          <w:szCs w:val="28"/>
        </w:rPr>
        <w:t>учреждение дополнительного профессионального образования</w:t>
      </w:r>
    </w:p>
    <w:p w:rsidR="00A84B92" w:rsidRPr="00A84B92" w:rsidRDefault="00A84B92" w:rsidP="00A84B9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84B92">
        <w:rPr>
          <w:rFonts w:ascii="Times New Roman" w:eastAsia="Calibri" w:hAnsi="Times New Roman" w:cs="Times New Roman"/>
          <w:b/>
          <w:sz w:val="28"/>
          <w:szCs w:val="28"/>
        </w:rPr>
        <w:t xml:space="preserve">(повышение квалификации) специалистов «Учебно-методический центр по гражданской обороне, чрезвычайным ситуациям </w:t>
      </w:r>
    </w:p>
    <w:p w:rsidR="00A84B92" w:rsidRPr="00A84B92" w:rsidRDefault="00A84B92" w:rsidP="00A84B92">
      <w:pPr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  <w:r w:rsidRPr="00A84B92">
        <w:rPr>
          <w:rFonts w:ascii="Times New Roman" w:eastAsia="Calibri" w:hAnsi="Times New Roman" w:cs="Times New Roman"/>
          <w:b/>
          <w:sz w:val="28"/>
          <w:szCs w:val="28"/>
        </w:rPr>
        <w:t>и пожарной безопасности</w:t>
      </w:r>
      <w:r w:rsidR="0012227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84B92" w:rsidRPr="00A84B92" w:rsidRDefault="00A84B92" w:rsidP="00A84B92">
      <w:pPr>
        <w:spacing w:after="200" w:line="276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:rsidR="00184764" w:rsidRDefault="00A84B92" w:rsidP="00A84B92">
      <w:pPr>
        <w:shd w:val="clear" w:color="auto" w:fill="FAF9F5"/>
        <w:spacing w:before="300" w:after="150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457325" cy="1438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5B30" w:rsidRDefault="00B95B30" w:rsidP="00A84B92">
      <w:pPr>
        <w:shd w:val="clear" w:color="auto" w:fill="FAF9F5"/>
        <w:spacing w:before="300" w:after="150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95B30" w:rsidRDefault="00B95B30" w:rsidP="00A84B92">
      <w:pPr>
        <w:shd w:val="clear" w:color="auto" w:fill="FAF9F5"/>
        <w:spacing w:before="300" w:after="150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84B92" w:rsidRDefault="00A84B92" w:rsidP="00A84B92">
      <w:pPr>
        <w:shd w:val="clear" w:color="auto" w:fill="FAF9F5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A84B9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ПАМЯТКА</w:t>
      </w:r>
    </w:p>
    <w:p w:rsidR="00E66FA2" w:rsidRDefault="006F5BF6" w:rsidP="00A84B92">
      <w:pPr>
        <w:shd w:val="clear" w:color="auto" w:fill="FAF9F5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по д</w:t>
      </w:r>
      <w:r w:rsidR="00B43192" w:rsidRPr="0018476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ействия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м</w:t>
      </w:r>
      <w:r w:rsidR="00B43192" w:rsidRPr="0018476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населения при</w:t>
      </w:r>
      <w:r w:rsidR="000501CD" w:rsidRPr="0018476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угрозе и возникновении чрезвычайных ситуаций</w:t>
      </w:r>
      <w:r w:rsidR="000501CD" w:rsidRPr="0018476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</w:t>
      </w:r>
      <w:r w:rsidR="00DA0C02" w:rsidRPr="0018476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природного характера</w:t>
      </w:r>
      <w:r w:rsidR="000501CD" w:rsidRPr="0018476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</w:t>
      </w:r>
    </w:p>
    <w:p w:rsidR="00B43192" w:rsidRPr="00184764" w:rsidRDefault="000501CD" w:rsidP="00A84B92">
      <w:pPr>
        <w:shd w:val="clear" w:color="auto" w:fill="FAF9F5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bookmarkStart w:id="0" w:name="_GoBack"/>
      <w:bookmarkEnd w:id="0"/>
      <w:r w:rsidRPr="0018476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(</w:t>
      </w:r>
      <w:r w:rsidR="00B43192" w:rsidRPr="0018476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урагане, буре, смерче</w:t>
      </w:r>
      <w:r w:rsidR="003838C1" w:rsidRPr="0018476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,</w:t>
      </w:r>
      <w:r w:rsidR="00B43192" w:rsidRPr="0018476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ливнях</w:t>
      </w:r>
      <w:r w:rsidR="003838C1" w:rsidRPr="0018476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и грозах</w:t>
      </w:r>
      <w:r w:rsidRPr="0018476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)</w:t>
      </w:r>
    </w:p>
    <w:p w:rsidR="00B95B30" w:rsidRDefault="00B43192" w:rsidP="00A84B92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9F5"/>
          <w:lang w:eastAsia="ru-RU"/>
        </w:rPr>
      </w:pPr>
      <w:r w:rsidRPr="0018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95B30" w:rsidRDefault="00B95B30" w:rsidP="00A84B92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9F5"/>
          <w:lang w:eastAsia="ru-RU"/>
        </w:rPr>
      </w:pPr>
    </w:p>
    <w:p w:rsidR="00B95B30" w:rsidRDefault="00B95B30" w:rsidP="00A84B92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9F5"/>
          <w:lang w:eastAsia="ru-RU"/>
        </w:rPr>
      </w:pPr>
    </w:p>
    <w:p w:rsidR="00B95B30" w:rsidRDefault="00B95B30" w:rsidP="00A84B92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9F5"/>
          <w:lang w:eastAsia="ru-RU"/>
        </w:rPr>
      </w:pPr>
    </w:p>
    <w:p w:rsidR="00B95B30" w:rsidRDefault="00B95B30" w:rsidP="00A84B92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9F5"/>
          <w:lang w:eastAsia="ru-RU"/>
        </w:rPr>
      </w:pPr>
    </w:p>
    <w:p w:rsidR="00B95B30" w:rsidRDefault="00B95B30" w:rsidP="00A84B92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9F5"/>
          <w:lang w:eastAsia="ru-RU"/>
        </w:rPr>
      </w:pPr>
    </w:p>
    <w:p w:rsidR="00B95B30" w:rsidRDefault="00B95B30" w:rsidP="00A84B92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9F5"/>
          <w:lang w:eastAsia="ru-RU"/>
        </w:rPr>
      </w:pPr>
    </w:p>
    <w:p w:rsidR="00E40E49" w:rsidRPr="006F5BF6" w:rsidRDefault="00B95B30" w:rsidP="00A84B92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AF9F5"/>
          <w:lang w:eastAsia="ru-RU"/>
        </w:rPr>
      </w:pPr>
      <w:r w:rsidRPr="006F5BF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AF9F5"/>
          <w:lang w:eastAsia="ru-RU"/>
        </w:rPr>
        <w:t>Санкт-Петербург</w:t>
      </w:r>
    </w:p>
    <w:p w:rsidR="00B95B30" w:rsidRPr="006F5BF6" w:rsidRDefault="00E40E49" w:rsidP="00A84B92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AF9F5"/>
          <w:lang w:eastAsia="ru-RU"/>
        </w:rPr>
      </w:pPr>
      <w:r w:rsidRPr="006F5BF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AF9F5"/>
          <w:lang w:eastAsia="ru-RU"/>
        </w:rPr>
        <w:t>2</w:t>
      </w:r>
      <w:r w:rsidR="00B95B30" w:rsidRPr="006F5BF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AF9F5"/>
          <w:lang w:eastAsia="ru-RU"/>
        </w:rPr>
        <w:t>015г</w:t>
      </w:r>
      <w:r w:rsidR="00577CF8" w:rsidRPr="006F5BF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AF9F5"/>
          <w:lang w:eastAsia="ru-RU"/>
        </w:rPr>
        <w:t>.</w:t>
      </w:r>
    </w:p>
    <w:p w:rsidR="00B43192" w:rsidRPr="00184764" w:rsidRDefault="00B43192" w:rsidP="00A84B92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7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9F5"/>
          <w:lang w:eastAsia="ru-RU"/>
        </w:rPr>
        <w:lastRenderedPageBreak/>
        <w:t>В зависимости от возникшей ситуации необходимо уметь действовать</w:t>
      </w:r>
      <w:r w:rsidR="00301CD7" w:rsidRPr="001847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9F5"/>
          <w:lang w:eastAsia="ru-RU"/>
        </w:rPr>
        <w:t xml:space="preserve"> согласно простым правилам, приведенным ниже:</w:t>
      </w:r>
    </w:p>
    <w:tbl>
      <w:tblPr>
        <w:tblW w:w="0" w:type="auto"/>
        <w:tblInd w:w="-142" w:type="dxa"/>
        <w:shd w:val="clear" w:color="auto" w:fill="FAF9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5"/>
        <w:gridCol w:w="4282"/>
      </w:tblGrid>
      <w:tr w:rsidR="00B43192" w:rsidRPr="00184764" w:rsidTr="00184764">
        <w:trPr>
          <w:tblHeader/>
        </w:trPr>
        <w:tc>
          <w:tcPr>
            <w:tcW w:w="5215" w:type="dxa"/>
            <w:shd w:val="clear" w:color="auto" w:fill="FAF9F5"/>
            <w:hideMark/>
          </w:tcPr>
          <w:p w:rsidR="00B43192" w:rsidRPr="00184764" w:rsidRDefault="00B43192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br/>
            </w:r>
            <w:r w:rsidRPr="0018476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Ситуация </w:t>
            </w:r>
          </w:p>
        </w:tc>
        <w:tc>
          <w:tcPr>
            <w:tcW w:w="0" w:type="auto"/>
            <w:shd w:val="clear" w:color="auto" w:fill="FAF9F5"/>
            <w:hideMark/>
          </w:tcPr>
          <w:p w:rsidR="00B43192" w:rsidRPr="00184764" w:rsidRDefault="00B43192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br/>
            </w:r>
            <w:r w:rsidRPr="0018476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Действия </w:t>
            </w:r>
          </w:p>
        </w:tc>
      </w:tr>
      <w:tr w:rsidR="00B43192" w:rsidRPr="00184764" w:rsidTr="00184764">
        <w:tc>
          <w:tcPr>
            <w:tcW w:w="5215" w:type="dxa"/>
            <w:shd w:val="clear" w:color="auto" w:fill="FAF9F5"/>
            <w:hideMark/>
          </w:tcPr>
          <w:p w:rsidR="000D4927" w:rsidRPr="00184764" w:rsidRDefault="00B43192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Вы получили штормовое предупреждение, </w:t>
            </w:r>
            <w:r w:rsidR="003838C1"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находясь дома. </w:t>
            </w: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Оно может быть передано по средствам информации после сигнала "Внимание всем!"</w:t>
            </w:r>
          </w:p>
          <w:p w:rsidR="00547C9C" w:rsidRDefault="00547C9C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95B30" w:rsidRPr="00184764" w:rsidRDefault="00B95B30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47C9C" w:rsidRPr="00184764" w:rsidRDefault="00547C9C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7E5F73" wp14:editId="16206E82">
                  <wp:extent cx="2828925" cy="1914525"/>
                  <wp:effectExtent l="19050" t="0" r="9525" b="0"/>
                  <wp:docPr id="10" name="Рисунок 10" descr="Системы оповещения - Общие вопросы безопасности - АВТО Череповец и Вологда. Форум вологодских автомобилис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истемы оповещения - Общие вопросы безопасности - АВТО Череповец и Вологда. Форум вологодских автомобилис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927" w:rsidRPr="00184764" w:rsidRDefault="000D4927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D4927" w:rsidRPr="00184764" w:rsidRDefault="000D4927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01CD7" w:rsidRPr="00184764" w:rsidRDefault="00301CD7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01CD7" w:rsidRPr="00184764" w:rsidRDefault="00301CD7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01CD7" w:rsidRDefault="00301CD7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95B30" w:rsidRPr="00184764" w:rsidRDefault="00B95B30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47C9C" w:rsidRPr="00184764" w:rsidRDefault="00547C9C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2876550" cy="1724025"/>
                  <wp:effectExtent l="19050" t="0" r="0" b="0"/>
                  <wp:docPr id="2" name="Рисунок 1" descr="КАК ПОДГОТОВИТЬСЯ К ЦУНАМИ - 3. действия населения в чрезвычайных ситуациях природного характера. . Землетряс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К ПОДГОТОВИТЬСЯ К ЦУНАМИ - 3. действия населения в чрезвычайных ситуациях природного характера. . Землетряс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C9C" w:rsidRPr="00184764" w:rsidRDefault="00547C9C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47C9C" w:rsidRPr="00184764" w:rsidRDefault="00547C9C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47C9C" w:rsidRPr="00184764" w:rsidRDefault="00547C9C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47C9C" w:rsidRPr="00184764" w:rsidRDefault="00547C9C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47C9C" w:rsidRPr="00184764" w:rsidRDefault="00547C9C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47C9C" w:rsidRPr="00184764" w:rsidRDefault="00547C9C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0C02" w:rsidRPr="00184764" w:rsidRDefault="00DA0C02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AF9F5"/>
            <w:hideMark/>
          </w:tcPr>
          <w:p w:rsidR="00B43192" w:rsidRPr="00184764" w:rsidRDefault="00B43192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 1.   Закрыть окна, двери, чердачные помещения. </w:t>
            </w: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  <w:r w:rsidR="00577C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2.   Убрать с балконов, лоджий и</w:t>
            </w: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подоконников вещи. </w:t>
            </w: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 3.  Заклеить стекла полосками бумаги. </w:t>
            </w: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 4.  Выключить газ, потушить огонь в печах. </w:t>
            </w: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 5.  Подготовить аварийное освещение, фонари, свечи. </w:t>
            </w: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 6.  Создать запас воды и продуктов питания на 2-3 суток. </w:t>
            </w: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 7.  Подготовить медикаменты и перевязочные материалы. </w:t>
            </w: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 8.  Укрыться в подвале, погребе или занять внутреннюю комнату, подальше от окон. </w:t>
            </w: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 9.  Домашних животных укрыть в хлеву, сарае, плотно закрыть двери и окна в них. Создать запас кормов и воды на 2-3 дня. </w:t>
            </w: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10.  Не выходить на улицу сразу после ослабления ветра: через несколько минут порыв может повториться. </w:t>
            </w: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11.  Оставить включенными радиоприемники, радиоточку. </w:t>
            </w: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12.  По окончании урагана убедиться в отсутствии запаха газа. Не зажигать огонь до тех пор, пока не будет уверенности, что нет утечки газа. </w:t>
            </w:r>
          </w:p>
        </w:tc>
      </w:tr>
      <w:tr w:rsidR="00B43192" w:rsidRPr="00184764" w:rsidTr="00184764">
        <w:tc>
          <w:tcPr>
            <w:tcW w:w="5215" w:type="dxa"/>
            <w:shd w:val="clear" w:color="auto" w:fill="FAF9F5"/>
            <w:hideMark/>
          </w:tcPr>
          <w:p w:rsidR="00B43192" w:rsidRPr="00184764" w:rsidRDefault="00B43192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AF9F5"/>
            <w:hideMark/>
          </w:tcPr>
          <w:p w:rsidR="00B43192" w:rsidRPr="00184764" w:rsidRDefault="00B43192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43192" w:rsidRPr="00184764" w:rsidTr="00184764">
        <w:tc>
          <w:tcPr>
            <w:tcW w:w="5215" w:type="dxa"/>
            <w:shd w:val="clear" w:color="auto" w:fill="FAF9F5"/>
            <w:hideMark/>
          </w:tcPr>
          <w:p w:rsidR="00B95B30" w:rsidRDefault="00B95B30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95B30" w:rsidRDefault="00B43192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br/>
            </w:r>
          </w:p>
          <w:p w:rsidR="00B43192" w:rsidRPr="00184764" w:rsidRDefault="00B43192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Ураган, буря застали вас на улице </w:t>
            </w:r>
          </w:p>
          <w:p w:rsidR="001C6FE8" w:rsidRPr="00184764" w:rsidRDefault="001C6FE8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C6FE8" w:rsidRPr="00184764" w:rsidRDefault="001C6FE8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C6FE8" w:rsidRPr="00184764" w:rsidRDefault="001C6FE8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09875" cy="1905000"/>
                  <wp:effectExtent l="19050" t="0" r="9525" b="0"/>
                  <wp:docPr id="13" name="Рисунок 13" descr="Как действовать во время урагана, бури, смерча - Фото 12529/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к действовать во время урагана, бури, смерча - Фото 12529/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FE8" w:rsidRPr="00184764" w:rsidRDefault="001C6FE8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C6FE8" w:rsidRPr="00184764" w:rsidRDefault="001C6FE8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C6FE8" w:rsidRPr="00184764" w:rsidRDefault="001C6FE8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09875" cy="2181059"/>
                  <wp:effectExtent l="19050" t="0" r="9525" b="0"/>
                  <wp:docPr id="19" name="Рисунок 19" descr="Сильный ветер ожидается в среду в Петербурге - Лента новосте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Сильный ветер ожидается в среду в Петербурге - Лента новосте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998" cy="2181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FE8" w:rsidRPr="00184764" w:rsidRDefault="001C6FE8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C6FE8" w:rsidRPr="00184764" w:rsidRDefault="001C6FE8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C6FE8" w:rsidRPr="00184764" w:rsidRDefault="001C6FE8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C6FE8" w:rsidRPr="00184764" w:rsidRDefault="001C6FE8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C6FE8" w:rsidRPr="00184764" w:rsidRDefault="001C6FE8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C6FE8" w:rsidRPr="00184764" w:rsidRDefault="001C6FE8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C6FE8" w:rsidRPr="00184764" w:rsidRDefault="001C6FE8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C6FE8" w:rsidRPr="00184764" w:rsidRDefault="001C6FE8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AF9F5"/>
            <w:hideMark/>
          </w:tcPr>
          <w:p w:rsidR="00B95B30" w:rsidRDefault="00B43192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br/>
            </w:r>
          </w:p>
          <w:p w:rsidR="00B95B30" w:rsidRDefault="00B95B30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01CD7" w:rsidRPr="00184764" w:rsidRDefault="00B43192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1.Укрыться в убежище или подвале ближайшего здания (если есть возможность). </w:t>
            </w: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301CD7" w:rsidRPr="00184764" w:rsidRDefault="00B43192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2.Быстро лечь на дно канавы, котлована,</w:t>
            </w:r>
            <w:r w:rsidR="003838C1"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придорожного кювета. </w:t>
            </w: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301CD7" w:rsidRPr="00184764" w:rsidRDefault="00B43192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3. </w:t>
            </w:r>
            <w:r w:rsidR="003838C1"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рикрыть голову сумкой, портфелем, любым другим предметом. </w:t>
            </w: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301CD7" w:rsidRPr="00184764" w:rsidRDefault="00B43192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 Держаться подальше от зданий и деревьев, мостов и путепроводов. </w:t>
            </w: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301CD7" w:rsidRPr="00184764" w:rsidRDefault="00B43192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5.Остерегаться ранений от разлетающихся стекол, шифера, кусков кровельного железа. </w:t>
            </w: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B43192" w:rsidRPr="00184764" w:rsidRDefault="00B43192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6.После урагана держаться подальше от зданий, столбов, высоких заборов - они могут обрушиться. Остерегаться оборванных электрических проводов. </w:t>
            </w:r>
          </w:p>
        </w:tc>
      </w:tr>
      <w:tr w:rsidR="00B43192" w:rsidRPr="00184764" w:rsidTr="00184764">
        <w:tc>
          <w:tcPr>
            <w:tcW w:w="5215" w:type="dxa"/>
            <w:shd w:val="clear" w:color="auto" w:fill="FAF9F5"/>
            <w:hideMark/>
          </w:tcPr>
          <w:p w:rsidR="00B43192" w:rsidRPr="00184764" w:rsidRDefault="00B43192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AF9F5"/>
            <w:hideMark/>
          </w:tcPr>
          <w:p w:rsidR="00B43192" w:rsidRPr="00184764" w:rsidRDefault="00B43192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43192" w:rsidRPr="00184764" w:rsidTr="00B95B30">
        <w:tc>
          <w:tcPr>
            <w:tcW w:w="5215" w:type="dxa"/>
            <w:shd w:val="clear" w:color="auto" w:fill="FAF9F5"/>
            <w:hideMark/>
          </w:tcPr>
          <w:p w:rsidR="00301CD7" w:rsidRPr="00184764" w:rsidRDefault="00301CD7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77CF8" w:rsidRDefault="00577CF8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77CF8" w:rsidRDefault="00577CF8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77CF8" w:rsidRDefault="00577CF8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77CF8" w:rsidRDefault="00577CF8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77CF8" w:rsidRDefault="00577CF8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77CF8" w:rsidRDefault="00577CF8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77CF8" w:rsidRDefault="00577CF8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43192" w:rsidRPr="00184764" w:rsidRDefault="00B43192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Ураган, буря застали вас на улицах города в автомобиле </w:t>
            </w:r>
          </w:p>
          <w:p w:rsidR="00B95B30" w:rsidRDefault="00B95B30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C6FE8" w:rsidRPr="00184764" w:rsidRDefault="001C6FE8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2809875" cy="2400300"/>
                  <wp:effectExtent l="19050" t="0" r="9525" b="0"/>
                  <wp:docPr id="3" name="Рисунок 16" descr="В Москве ураган повалил 148 деревьев и повредил крыши 16 зда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В Москве ураган повалил 148 деревьев и повредил крыши 16 зда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AF9F5"/>
            <w:hideMark/>
          </w:tcPr>
          <w:p w:rsidR="00301CD7" w:rsidRPr="00184764" w:rsidRDefault="00301CD7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77CF8" w:rsidRDefault="00577CF8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77CF8" w:rsidRDefault="00577CF8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77CF8" w:rsidRDefault="00577CF8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77CF8" w:rsidRDefault="00577CF8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77CF8" w:rsidRDefault="00577CF8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77CF8" w:rsidRDefault="00577CF8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77CF8" w:rsidRDefault="00577CF8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01CD7" w:rsidRPr="00184764" w:rsidRDefault="00B43192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1.Не останавливаться на мостах, путепроводах и под ними. </w:t>
            </w: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301CD7" w:rsidRPr="00184764" w:rsidRDefault="00B43192" w:rsidP="00577CF8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2.Избегать нахо</w:t>
            </w:r>
            <w:r w:rsidR="00577C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ждения вблизи объектов с сильно</w:t>
            </w: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действующими</w:t>
            </w:r>
            <w:r w:rsidR="00577C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ядовитыми и </w:t>
            </w: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легковоспламеняющимися веществами. </w:t>
            </w: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B43192" w:rsidRPr="00184764" w:rsidRDefault="00B43192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3.При потере ориентации остановить автомобиль (вдали от заданий и деревьев), обозначить стоянку, покинуть автомобиль и укрыться в убежище, подвале. </w:t>
            </w:r>
          </w:p>
        </w:tc>
      </w:tr>
      <w:tr w:rsidR="00B43192" w:rsidRPr="00184764" w:rsidTr="00184764">
        <w:tc>
          <w:tcPr>
            <w:tcW w:w="5215" w:type="dxa"/>
            <w:shd w:val="clear" w:color="auto" w:fill="FAF9F5"/>
            <w:hideMark/>
          </w:tcPr>
          <w:p w:rsidR="00B43192" w:rsidRPr="00184764" w:rsidRDefault="00B43192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AF9F5"/>
            <w:hideMark/>
          </w:tcPr>
          <w:p w:rsidR="00B43192" w:rsidRPr="00184764" w:rsidRDefault="00B43192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43192" w:rsidRPr="00184764" w:rsidTr="00184764">
        <w:tc>
          <w:tcPr>
            <w:tcW w:w="5215" w:type="dxa"/>
            <w:shd w:val="clear" w:color="auto" w:fill="FAF9F5"/>
            <w:hideMark/>
          </w:tcPr>
          <w:p w:rsidR="00B43192" w:rsidRPr="00184764" w:rsidRDefault="00B43192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Ураган застал вас на открытой местности </w:t>
            </w:r>
          </w:p>
        </w:tc>
        <w:tc>
          <w:tcPr>
            <w:tcW w:w="0" w:type="auto"/>
            <w:shd w:val="clear" w:color="auto" w:fill="FAF9F5"/>
            <w:hideMark/>
          </w:tcPr>
          <w:p w:rsidR="00301CD7" w:rsidRPr="00184764" w:rsidRDefault="00B43192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1.Укрыться в канаве, яме, овраге, любой выемке: лечь на дно и плотно прижаться к земле. </w:t>
            </w: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B43192" w:rsidRPr="00184764" w:rsidRDefault="00B43192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2.Нельзя укрываться под отдельно стоящими деревьями, у столбов, мачт, близко подходить к линиям электропередач. </w:t>
            </w:r>
          </w:p>
        </w:tc>
      </w:tr>
      <w:tr w:rsidR="00B43192" w:rsidRPr="00184764" w:rsidTr="00184764">
        <w:tc>
          <w:tcPr>
            <w:tcW w:w="5215" w:type="dxa"/>
            <w:shd w:val="clear" w:color="auto" w:fill="FAF9F5"/>
            <w:hideMark/>
          </w:tcPr>
          <w:p w:rsidR="00B43192" w:rsidRPr="00184764" w:rsidRDefault="00B43192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AF9F5"/>
            <w:hideMark/>
          </w:tcPr>
          <w:p w:rsidR="00B43192" w:rsidRPr="00184764" w:rsidRDefault="00B43192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43192" w:rsidRPr="00184764" w:rsidTr="00184764">
        <w:tc>
          <w:tcPr>
            <w:tcW w:w="5215" w:type="dxa"/>
            <w:shd w:val="clear" w:color="auto" w:fill="FAF9F5"/>
            <w:hideMark/>
          </w:tcPr>
          <w:p w:rsidR="00B95B30" w:rsidRDefault="00B95B30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43192" w:rsidRDefault="00B43192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 увидели и услышали гул приближающегося смерча </w:t>
            </w:r>
          </w:p>
          <w:p w:rsidR="00B95B30" w:rsidRPr="00184764" w:rsidRDefault="00B95B30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47C9C" w:rsidRPr="00184764" w:rsidRDefault="00547C9C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76550" cy="2190750"/>
                  <wp:effectExtent l="19050" t="0" r="0" b="0"/>
                  <wp:docPr id="7" name="Рисунок 7" descr="Смерчи и торнадо - Картинка 1620/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мерчи и торнадо - Картинка 1620/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AF9F5"/>
            <w:hideMark/>
          </w:tcPr>
          <w:p w:rsidR="00301CD7" w:rsidRPr="00184764" w:rsidRDefault="00B43192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B95B30" w:rsidRDefault="00B95B30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95B30" w:rsidRDefault="00B95B30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01CD7" w:rsidRPr="00184764" w:rsidRDefault="00B43192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1.Укрыться в ближайшем убежище, подвале, овраге, лечь на дно любого углубления и прижаться к земле. </w:t>
            </w: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B43192" w:rsidRPr="00184764" w:rsidRDefault="00B43192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2.При движении в автомобиле - немедленно покинуть его и укрыться в убежище, подвале или в складках местности. </w:t>
            </w:r>
          </w:p>
        </w:tc>
      </w:tr>
      <w:tr w:rsidR="00B43192" w:rsidRPr="00184764" w:rsidTr="00184764">
        <w:tc>
          <w:tcPr>
            <w:tcW w:w="5215" w:type="dxa"/>
            <w:shd w:val="clear" w:color="auto" w:fill="FAF9F5"/>
            <w:hideMark/>
          </w:tcPr>
          <w:p w:rsidR="00B43192" w:rsidRPr="00184764" w:rsidRDefault="00B43192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AF9F5"/>
            <w:hideMark/>
          </w:tcPr>
          <w:p w:rsidR="00B43192" w:rsidRPr="00184764" w:rsidRDefault="00B43192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43192" w:rsidRPr="00184764" w:rsidTr="00184764">
        <w:tc>
          <w:tcPr>
            <w:tcW w:w="5215" w:type="dxa"/>
            <w:shd w:val="clear" w:color="auto" w:fill="FAF9F5"/>
            <w:hideMark/>
          </w:tcPr>
          <w:p w:rsidR="00547C9C" w:rsidRPr="00184764" w:rsidRDefault="00B43192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547C9C" w:rsidRPr="00184764" w:rsidRDefault="00547C9C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9665D" w:rsidRPr="00184764" w:rsidRDefault="00E9665D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9665D" w:rsidRPr="00184764" w:rsidRDefault="00E9665D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43192" w:rsidRPr="00184764" w:rsidRDefault="00B43192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Гроза, сильный ливень застали вас дома </w:t>
            </w:r>
          </w:p>
          <w:p w:rsidR="000D4927" w:rsidRPr="00184764" w:rsidRDefault="000D4927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341D1" w:rsidRPr="00184764" w:rsidRDefault="006341D1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D4927" w:rsidRPr="00184764" w:rsidRDefault="00332DF0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43225" cy="2136318"/>
                  <wp:effectExtent l="19050" t="0" r="9525" b="0"/>
                  <wp:docPr id="6" name="Рисунок 7" descr="Плэйкаст &quot;Станиславу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лэйкаст &quot;Станиславу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03" cy="2137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AF9F5"/>
            <w:hideMark/>
          </w:tcPr>
          <w:p w:rsidR="00547C9C" w:rsidRPr="00184764" w:rsidRDefault="00B43192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br/>
            </w:r>
          </w:p>
          <w:p w:rsidR="00547C9C" w:rsidRPr="00184764" w:rsidRDefault="00547C9C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C2F09" w:rsidRPr="00184764" w:rsidRDefault="00FC2F09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9665D" w:rsidRPr="00184764" w:rsidRDefault="00E9665D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C2F09" w:rsidRPr="00184764" w:rsidRDefault="00B43192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1.Отключить телевизор и другие электрические приборы </w:t>
            </w: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3838C1" w:rsidRPr="00184764" w:rsidRDefault="00B43192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2.Закрыть окна и двери, поток воздуха - хороший проводник электрического тока. </w:t>
            </w: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FC2F09" w:rsidRPr="00184764" w:rsidRDefault="00B43192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3.Не стоять перед открытым окном, не держать в руках металлические предметы. Середина комнаты - самое надежное место. </w:t>
            </w: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FC2F09" w:rsidRPr="00184764" w:rsidRDefault="00B43192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4.Домашних животных укрыть в хлеву, сарае, закрыть все окна и двери в них. </w:t>
            </w: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B43192" w:rsidRPr="00184764" w:rsidRDefault="00B43192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5.Предусмотреть в подвале дома водосточный колодец с глубоким дном и водоотводные канавы вокруг дома. </w:t>
            </w:r>
          </w:p>
        </w:tc>
      </w:tr>
      <w:tr w:rsidR="00B43192" w:rsidRPr="00184764" w:rsidTr="00184764">
        <w:tc>
          <w:tcPr>
            <w:tcW w:w="5215" w:type="dxa"/>
            <w:shd w:val="clear" w:color="auto" w:fill="FAF9F5"/>
            <w:hideMark/>
          </w:tcPr>
          <w:p w:rsidR="00B43192" w:rsidRPr="00184764" w:rsidRDefault="00B43192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AF9F5"/>
            <w:hideMark/>
          </w:tcPr>
          <w:p w:rsidR="00B43192" w:rsidRPr="00184764" w:rsidRDefault="00B43192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43192" w:rsidRPr="00184764" w:rsidTr="00184764">
        <w:tc>
          <w:tcPr>
            <w:tcW w:w="5215" w:type="dxa"/>
            <w:shd w:val="clear" w:color="auto" w:fill="FAF9F5"/>
            <w:hideMark/>
          </w:tcPr>
          <w:p w:rsidR="00FC2F09" w:rsidRPr="00184764" w:rsidRDefault="00B43192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FC2F09" w:rsidRPr="00184764" w:rsidRDefault="00FC2F09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43192" w:rsidRPr="00184764" w:rsidRDefault="00B43192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Гроза, сильный ливень застали вас </w:t>
            </w:r>
            <w:r w:rsidR="00FC2F09"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открытой местности </w:t>
            </w:r>
          </w:p>
          <w:p w:rsidR="00FC2F09" w:rsidRPr="00184764" w:rsidRDefault="00FC2F09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C2F09" w:rsidRPr="00184764" w:rsidRDefault="00E9665D" w:rsidP="003904BA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1905000"/>
                  <wp:effectExtent l="19050" t="0" r="0" b="0"/>
                  <wp:docPr id="5" name="Рисунок 4" descr="Воскресенье порадует петербуржцев дождями и грозами Новости 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оскресенье порадует петербуржцев дождями и грозами Новости 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AF9F5"/>
            <w:hideMark/>
          </w:tcPr>
          <w:p w:rsidR="00FC2F09" w:rsidRPr="00184764" w:rsidRDefault="00B43192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E9665D" w:rsidRPr="00184764" w:rsidRDefault="00E9665D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9665D" w:rsidRPr="00184764" w:rsidRDefault="00B43192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1.Укрыться в складках местности (канава, яма, неглубокий овраг). </w:t>
            </w: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E9665D" w:rsidRPr="00184764" w:rsidRDefault="00B43192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2.Не укрываться под отдельно стоящими деревьями, особенно под дубами и лиственницами. </w:t>
            </w: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E9665D" w:rsidRPr="00184764" w:rsidRDefault="00B43192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3.Держаться подальше от металлоконструкций, труб и водных поверхностей. </w:t>
            </w: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B43192" w:rsidRPr="00184764" w:rsidRDefault="00B43192" w:rsidP="003838C1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4.При движении в автомобиле - остановиться и переждать грозу и ливень. </w:t>
            </w:r>
          </w:p>
        </w:tc>
      </w:tr>
    </w:tbl>
    <w:p w:rsidR="00B43192" w:rsidRPr="00184764" w:rsidRDefault="00B43192" w:rsidP="00B43192">
      <w:pPr>
        <w:rPr>
          <w:rFonts w:ascii="Times New Roman" w:hAnsi="Times New Roman" w:cs="Times New Roman"/>
          <w:sz w:val="28"/>
          <w:szCs w:val="28"/>
        </w:rPr>
      </w:pPr>
    </w:p>
    <w:p w:rsidR="008B54B8" w:rsidRPr="00184764" w:rsidRDefault="008B54B8" w:rsidP="008B54B8">
      <w:pPr>
        <w:shd w:val="clear" w:color="auto" w:fill="FFFFFF"/>
        <w:spacing w:after="24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B54B8" w:rsidRPr="00184764" w:rsidSect="00215B8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72E" w:rsidRDefault="006B272E" w:rsidP="00E40E49">
      <w:r>
        <w:separator/>
      </w:r>
    </w:p>
  </w:endnote>
  <w:endnote w:type="continuationSeparator" w:id="0">
    <w:p w:rsidR="006B272E" w:rsidRDefault="006B272E" w:rsidP="00E4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B8B" w:rsidRDefault="00215B8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B8B" w:rsidRDefault="00215B8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B8B" w:rsidRDefault="00215B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72E" w:rsidRDefault="006B272E" w:rsidP="00E40E49">
      <w:r>
        <w:separator/>
      </w:r>
    </w:p>
  </w:footnote>
  <w:footnote w:type="continuationSeparator" w:id="0">
    <w:p w:rsidR="006B272E" w:rsidRDefault="006B272E" w:rsidP="00E40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854"/>
      <w:docPartObj>
        <w:docPartGallery w:val="Page Numbers (Top of Page)"/>
        <w:docPartUnique/>
      </w:docPartObj>
    </w:sdtPr>
    <w:sdtEndPr/>
    <w:sdtContent>
      <w:p w:rsidR="00215B8B" w:rsidRDefault="0080743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B8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15B8B" w:rsidRDefault="00215B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870"/>
      <w:docPartObj>
        <w:docPartGallery w:val="Page Numbers (Top of Page)"/>
        <w:docPartUnique/>
      </w:docPartObj>
    </w:sdtPr>
    <w:sdtEndPr/>
    <w:sdtContent>
      <w:p w:rsidR="00215B8B" w:rsidRDefault="00807432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F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0E49" w:rsidRDefault="00E40E4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B8B" w:rsidRDefault="00215B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4B8"/>
    <w:rsid w:val="00011393"/>
    <w:rsid w:val="000501CD"/>
    <w:rsid w:val="000D4927"/>
    <w:rsid w:val="00122275"/>
    <w:rsid w:val="00180685"/>
    <w:rsid w:val="00184764"/>
    <w:rsid w:val="001C6FE8"/>
    <w:rsid w:val="00215B8B"/>
    <w:rsid w:val="00301CD7"/>
    <w:rsid w:val="00332DF0"/>
    <w:rsid w:val="00370A60"/>
    <w:rsid w:val="003838C1"/>
    <w:rsid w:val="005376DC"/>
    <w:rsid w:val="00547C9C"/>
    <w:rsid w:val="00577CF8"/>
    <w:rsid w:val="005E6BCC"/>
    <w:rsid w:val="006341D1"/>
    <w:rsid w:val="006B272E"/>
    <w:rsid w:val="006F5BF6"/>
    <w:rsid w:val="0073718D"/>
    <w:rsid w:val="00807432"/>
    <w:rsid w:val="008B54B8"/>
    <w:rsid w:val="009E53B0"/>
    <w:rsid w:val="00A84B92"/>
    <w:rsid w:val="00B43192"/>
    <w:rsid w:val="00B45384"/>
    <w:rsid w:val="00B61A71"/>
    <w:rsid w:val="00B73F03"/>
    <w:rsid w:val="00B95B30"/>
    <w:rsid w:val="00C04F70"/>
    <w:rsid w:val="00D45CE7"/>
    <w:rsid w:val="00DA0C02"/>
    <w:rsid w:val="00E40E49"/>
    <w:rsid w:val="00E66FA2"/>
    <w:rsid w:val="00E9665D"/>
    <w:rsid w:val="00F72C8F"/>
    <w:rsid w:val="00FC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B8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9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9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0E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0E49"/>
  </w:style>
  <w:style w:type="paragraph" w:styleId="a7">
    <w:name w:val="footer"/>
    <w:basedOn w:val="a"/>
    <w:link w:val="a8"/>
    <w:uiPriority w:val="99"/>
    <w:unhideWhenUsed/>
    <w:rsid w:val="00E40E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0E49"/>
  </w:style>
  <w:style w:type="paragraph" w:styleId="a9">
    <w:name w:val="No Spacing"/>
    <w:link w:val="aa"/>
    <w:uiPriority w:val="1"/>
    <w:qFormat/>
    <w:rsid w:val="00215B8B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215B8B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2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867AD-7146-4A78-99F9-071373D0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Григорий</cp:lastModifiedBy>
  <cp:revision>18</cp:revision>
  <dcterms:created xsi:type="dcterms:W3CDTF">2015-05-04T08:19:00Z</dcterms:created>
  <dcterms:modified xsi:type="dcterms:W3CDTF">2015-05-06T07:46:00Z</dcterms:modified>
</cp:coreProperties>
</file>